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0C" w:rsidRDefault="008A2D39">
      <w:pPr>
        <w:pStyle w:val="1"/>
        <w:jc w:val="center"/>
        <w:rPr>
          <w:rFonts w:ascii="Times New Roman" w:eastAsia="ＭＳ ゴシック" w:hAnsi="Times New Roman"/>
          <w:b/>
          <w:bCs/>
          <w:color w:val="000000"/>
          <w:sz w:val="28"/>
        </w:rPr>
      </w:pPr>
      <w:r>
        <w:rPr>
          <w:rFonts w:hint="eastAsia"/>
          <w:sz w:val="28"/>
        </w:rPr>
        <w:t>題目（</w:t>
      </w:r>
      <w:r>
        <w:rPr>
          <w:rFonts w:hint="eastAsia"/>
          <w:sz w:val="28"/>
        </w:rPr>
        <w:t>14 pt,</w:t>
      </w:r>
      <w:r>
        <w:rPr>
          <w:rFonts w:hint="eastAsia"/>
          <w:sz w:val="28"/>
        </w:rPr>
        <w:t xml:space="preserve">　ゴシック）</w:t>
      </w:r>
    </w:p>
    <w:p w:rsidR="00306D0C" w:rsidRPr="00870B57" w:rsidRDefault="00306D0C">
      <w:pPr>
        <w:pStyle w:val="1"/>
        <w:jc w:val="center"/>
        <w:rPr>
          <w:rFonts w:ascii="ＭＳ ゴシック" w:eastAsia="ＭＳ ゴシック" w:hAnsi="Osaka"/>
          <w:sz w:val="22"/>
          <w:szCs w:val="22"/>
        </w:rPr>
      </w:pPr>
      <w:r w:rsidRPr="00870B57">
        <w:rPr>
          <w:rFonts w:eastAsia="ＭＳ ゴシック"/>
          <w:sz w:val="22"/>
          <w:szCs w:val="22"/>
        </w:rPr>
        <w:t>（</w:t>
      </w:r>
      <w:r w:rsidR="00F0384E" w:rsidRPr="00870B57">
        <w:rPr>
          <w:rFonts w:eastAsia="ＭＳ ゴシック" w:hint="eastAsia"/>
          <w:sz w:val="22"/>
          <w:szCs w:val="22"/>
        </w:rPr>
        <w:t>福岡</w:t>
      </w:r>
      <w:r w:rsidR="00870B57">
        <w:rPr>
          <w:rFonts w:eastAsia="ＭＳ ゴシック" w:hint="eastAsia"/>
          <w:sz w:val="22"/>
          <w:szCs w:val="22"/>
        </w:rPr>
        <w:t>大</w:t>
      </w:r>
      <w:r w:rsidR="00F0384E" w:rsidRPr="00870B57">
        <w:rPr>
          <w:rFonts w:eastAsia="ＭＳ ゴシック" w:hint="eastAsia"/>
          <w:sz w:val="22"/>
          <w:szCs w:val="22"/>
        </w:rPr>
        <w:t>院</w:t>
      </w:r>
      <w:r w:rsidRPr="00870B57">
        <w:rPr>
          <w:rFonts w:eastAsia="ＭＳ ゴシック"/>
          <w:sz w:val="22"/>
          <w:szCs w:val="22"/>
        </w:rPr>
        <w:t>・理）</w:t>
      </w:r>
      <w:r w:rsidRPr="00870B57">
        <w:rPr>
          <w:rFonts w:eastAsia="ＭＳ ゴシック" w:hint="eastAsia"/>
          <w:sz w:val="22"/>
          <w:szCs w:val="22"/>
        </w:rPr>
        <w:t>○</w:t>
      </w:r>
      <w:r w:rsidR="00F0384E" w:rsidRPr="00870B57">
        <w:rPr>
          <w:rFonts w:ascii="ＭＳ ゴシック" w:eastAsia="ＭＳ ゴシック" w:hAnsi="Osaka" w:hint="eastAsia"/>
          <w:sz w:val="22"/>
          <w:szCs w:val="22"/>
        </w:rPr>
        <w:t>福岡太郎</w:t>
      </w:r>
      <w:r w:rsidRPr="00870B57">
        <w:rPr>
          <w:rFonts w:ascii="ＭＳ ゴシック" w:eastAsia="ＭＳ ゴシック" w:hAnsi="Osaka"/>
          <w:sz w:val="22"/>
          <w:szCs w:val="22"/>
        </w:rPr>
        <w:t>，</w:t>
      </w:r>
      <w:r w:rsidR="00F0384E" w:rsidRPr="00870B57">
        <w:rPr>
          <w:rFonts w:ascii="ＭＳ ゴシック" w:eastAsia="ＭＳ ゴシック" w:hAnsi="Osaka" w:hint="eastAsia"/>
          <w:sz w:val="22"/>
          <w:szCs w:val="22"/>
        </w:rPr>
        <w:t>博多花子（発表者に〇</w:t>
      </w:r>
      <w:r w:rsidR="00870B57">
        <w:rPr>
          <w:rFonts w:ascii="ＭＳ ゴシック" w:eastAsia="ＭＳ ゴシック" w:hAnsi="Osaka" w:hint="eastAsia"/>
          <w:sz w:val="22"/>
          <w:szCs w:val="22"/>
        </w:rPr>
        <w:t>、</w:t>
      </w:r>
      <w:r w:rsidR="00870B57">
        <w:rPr>
          <w:rFonts w:ascii="ＭＳ ゴシック" w:eastAsia="ＭＳ ゴシック" w:hAnsi="Osaka"/>
          <w:sz w:val="22"/>
          <w:szCs w:val="22"/>
        </w:rPr>
        <w:t>10.5</w:t>
      </w:r>
      <w:r w:rsidR="00870B57">
        <w:rPr>
          <w:rFonts w:ascii="ＭＳ ゴシック" w:eastAsia="ＭＳ ゴシック" w:hAnsi="Osaka" w:hint="eastAsia"/>
          <w:sz w:val="22"/>
          <w:szCs w:val="22"/>
        </w:rPr>
        <w:t xml:space="preserve"> pt</w:t>
      </w:r>
      <w:r w:rsidR="00F0384E" w:rsidRPr="00870B57">
        <w:rPr>
          <w:rFonts w:ascii="ＭＳ ゴシック" w:eastAsia="ＭＳ ゴシック" w:hAnsi="Osaka" w:hint="eastAsia"/>
          <w:sz w:val="22"/>
          <w:szCs w:val="22"/>
        </w:rPr>
        <w:t>）</w:t>
      </w:r>
    </w:p>
    <w:p w:rsidR="00306D0C" w:rsidRPr="00F0384E" w:rsidRDefault="00306D0C">
      <w:pPr>
        <w:pStyle w:val="1"/>
        <w:jc w:val="center"/>
        <w:rPr>
          <w:rFonts w:eastAsia="ＭＳ ゴシック"/>
          <w:sz w:val="21"/>
        </w:rPr>
      </w:pPr>
    </w:p>
    <w:p w:rsidR="00F0384E" w:rsidRPr="00BA1783" w:rsidRDefault="00F0384E" w:rsidP="00F0384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 w:hint="eastAsia"/>
          <w:sz w:val="28"/>
          <w:szCs w:val="28"/>
        </w:rPr>
        <w:t>itle</w:t>
      </w:r>
      <w:r w:rsidR="00BA1783" w:rsidRPr="00BA1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(14 pt, Times New Roman)</w:t>
      </w:r>
    </w:p>
    <w:p w:rsidR="00306D0C" w:rsidRPr="00870B57" w:rsidRDefault="00F0384E">
      <w:pPr>
        <w:pStyle w:val="eAuthors"/>
        <w:ind w:left="0"/>
        <w:jc w:val="center"/>
        <w:rPr>
          <w:rFonts w:ascii="Century" w:hAnsi="Century"/>
          <w:szCs w:val="22"/>
        </w:rPr>
      </w:pPr>
      <w:r w:rsidRPr="00870B57">
        <w:rPr>
          <w:rFonts w:hint="eastAsia"/>
          <w:szCs w:val="22"/>
        </w:rPr>
        <w:t xml:space="preserve"> </w:t>
      </w:r>
      <w:r w:rsidR="00306D0C" w:rsidRPr="00870B57">
        <w:rPr>
          <w:rFonts w:hint="eastAsia"/>
          <w:szCs w:val="22"/>
        </w:rPr>
        <w:t>(</w:t>
      </w:r>
      <w:r w:rsidR="00306D0C" w:rsidRPr="00870B57">
        <w:rPr>
          <w:szCs w:val="22"/>
        </w:rPr>
        <w:t>Fukuoka Univ.</w:t>
      </w:r>
      <w:r w:rsidR="00306D0C" w:rsidRPr="00870B57">
        <w:rPr>
          <w:rFonts w:hint="eastAsia"/>
          <w:szCs w:val="22"/>
        </w:rPr>
        <w:t xml:space="preserve">) </w:t>
      </w:r>
      <w:r w:rsidRPr="00870B57">
        <w:rPr>
          <w:szCs w:val="22"/>
          <w:u w:val="single"/>
        </w:rPr>
        <w:t>T</w:t>
      </w:r>
      <w:r w:rsidR="00306D0C" w:rsidRPr="00870B57">
        <w:rPr>
          <w:rFonts w:hint="eastAsia"/>
          <w:szCs w:val="22"/>
          <w:u w:val="single"/>
        </w:rPr>
        <w:t>.</w:t>
      </w:r>
      <w:r w:rsidR="00306D0C" w:rsidRPr="00870B57">
        <w:rPr>
          <w:szCs w:val="22"/>
          <w:u w:val="single"/>
        </w:rPr>
        <w:t xml:space="preserve"> </w:t>
      </w:r>
      <w:r w:rsidRPr="00870B57">
        <w:rPr>
          <w:szCs w:val="22"/>
          <w:u w:val="single"/>
        </w:rPr>
        <w:t>Fukuoka</w:t>
      </w:r>
      <w:r w:rsidR="00306D0C" w:rsidRPr="00870B57">
        <w:rPr>
          <w:szCs w:val="22"/>
          <w:u w:val="single"/>
        </w:rPr>
        <w:t>,</w:t>
      </w:r>
      <w:r w:rsidR="00306D0C" w:rsidRPr="00870B57">
        <w:rPr>
          <w:szCs w:val="22"/>
        </w:rPr>
        <w:t xml:space="preserve"> </w:t>
      </w:r>
      <w:r w:rsidRPr="00870B57">
        <w:rPr>
          <w:szCs w:val="22"/>
        </w:rPr>
        <w:t>H</w:t>
      </w:r>
      <w:r w:rsidR="00BA1783" w:rsidRPr="00870B57">
        <w:rPr>
          <w:rFonts w:hint="eastAsia"/>
          <w:szCs w:val="22"/>
        </w:rPr>
        <w:t>.</w:t>
      </w:r>
      <w:r w:rsidR="00BA1783" w:rsidRPr="00870B57">
        <w:rPr>
          <w:szCs w:val="22"/>
        </w:rPr>
        <w:t xml:space="preserve"> </w:t>
      </w:r>
      <w:r w:rsidRPr="00870B57">
        <w:rPr>
          <w:szCs w:val="22"/>
        </w:rPr>
        <w:t>Hakata</w:t>
      </w:r>
      <w:r w:rsidR="00870B57">
        <w:rPr>
          <w:szCs w:val="22"/>
        </w:rPr>
        <w:t xml:space="preserve"> (size 10.5 pt)</w:t>
      </w:r>
    </w:p>
    <w:p w:rsidR="00306D0C" w:rsidRPr="00870B57" w:rsidRDefault="00306D0C">
      <w:pPr>
        <w:pStyle w:val="a3"/>
        <w:rPr>
          <w:sz w:val="21"/>
          <w:szCs w:val="21"/>
        </w:rPr>
      </w:pPr>
    </w:p>
    <w:p w:rsidR="00076D89" w:rsidRPr="00870B57" w:rsidRDefault="00306D0C" w:rsidP="00D81778">
      <w:pPr>
        <w:spacing w:line="360" w:lineRule="exact"/>
        <w:rPr>
          <w:sz w:val="21"/>
          <w:szCs w:val="21"/>
        </w:rPr>
      </w:pPr>
      <w:r w:rsidRPr="00870B57">
        <w:rPr>
          <w:rFonts w:hint="eastAsia"/>
          <w:b/>
          <w:bCs/>
          <w:sz w:val="21"/>
          <w:szCs w:val="21"/>
        </w:rPr>
        <w:t>[</w:t>
      </w:r>
      <w:r w:rsidRPr="00870B57">
        <w:rPr>
          <w:rFonts w:hint="eastAsia"/>
          <w:b/>
          <w:bCs/>
          <w:sz w:val="21"/>
          <w:szCs w:val="21"/>
        </w:rPr>
        <w:t>序論</w:t>
      </w:r>
      <w:r w:rsidRPr="00870B57">
        <w:rPr>
          <w:rFonts w:hint="eastAsia"/>
          <w:b/>
          <w:bCs/>
          <w:sz w:val="21"/>
          <w:szCs w:val="21"/>
        </w:rPr>
        <w:t>]</w:t>
      </w:r>
      <w:r w:rsidRPr="00870B57">
        <w:rPr>
          <w:rFonts w:hint="eastAsia"/>
          <w:sz w:val="21"/>
          <w:szCs w:val="21"/>
        </w:rPr>
        <w:t xml:space="preserve"> </w:t>
      </w:r>
      <w:r w:rsidR="00737351" w:rsidRPr="00870B57">
        <w:rPr>
          <w:rFonts w:hint="eastAsia"/>
          <w:sz w:val="21"/>
          <w:szCs w:val="21"/>
        </w:rPr>
        <w:t>ベンゼン誘導体の可視紫外吸収分光は</w:t>
      </w:r>
      <w:r w:rsidR="00F0384E" w:rsidRPr="00870B57">
        <w:rPr>
          <w:rFonts w:hint="eastAsia"/>
          <w:sz w:val="21"/>
          <w:szCs w:val="21"/>
        </w:rPr>
        <w:t>…。</w:t>
      </w:r>
    </w:p>
    <w:p w:rsidR="00306D0C" w:rsidRPr="00870B57" w:rsidRDefault="00A57654" w:rsidP="00BF43FE">
      <w:pPr>
        <w:spacing w:line="360" w:lineRule="exact"/>
        <w:ind w:firstLineChars="100" w:firstLine="210"/>
        <w:rPr>
          <w:rStyle w:val="apple-style-span"/>
          <w:sz w:val="21"/>
          <w:szCs w:val="21"/>
        </w:rPr>
      </w:pPr>
      <w:r w:rsidRPr="00870B57">
        <w:rPr>
          <w:rFonts w:hint="eastAsia"/>
          <w:sz w:val="21"/>
          <w:szCs w:val="21"/>
        </w:rPr>
        <w:t>本研究では</w:t>
      </w:r>
      <w:r w:rsidR="00F0384E" w:rsidRPr="00870B57">
        <w:rPr>
          <w:rFonts w:hint="eastAsia"/>
          <w:sz w:val="21"/>
          <w:szCs w:val="21"/>
        </w:rPr>
        <w:t>～を</w:t>
      </w:r>
      <w:r w:rsidR="00BF43FE" w:rsidRPr="00870B57">
        <w:rPr>
          <w:rFonts w:hint="eastAsia"/>
          <w:sz w:val="21"/>
          <w:szCs w:val="21"/>
        </w:rPr>
        <w:t>理解することを</w:t>
      </w:r>
      <w:r w:rsidR="00BF43FE" w:rsidRPr="00870B57">
        <w:rPr>
          <w:sz w:val="21"/>
          <w:szCs w:val="21"/>
        </w:rPr>
        <w:t>目的とした。</w:t>
      </w:r>
    </w:p>
    <w:p w:rsidR="00F0384E" w:rsidRPr="00870B57" w:rsidRDefault="00F0384E">
      <w:pPr>
        <w:spacing w:line="360" w:lineRule="exact"/>
        <w:rPr>
          <w:b/>
          <w:bCs/>
          <w:sz w:val="21"/>
          <w:szCs w:val="21"/>
        </w:rPr>
      </w:pPr>
    </w:p>
    <w:p w:rsidR="00F0384E" w:rsidRPr="00870B57" w:rsidRDefault="00F0384E">
      <w:pPr>
        <w:spacing w:line="360" w:lineRule="exact"/>
        <w:rPr>
          <w:b/>
          <w:bCs/>
          <w:sz w:val="21"/>
          <w:szCs w:val="21"/>
        </w:rPr>
      </w:pPr>
    </w:p>
    <w:p w:rsidR="00306D0C" w:rsidRPr="00870B57" w:rsidRDefault="00306D0C">
      <w:pPr>
        <w:spacing w:line="360" w:lineRule="exact"/>
        <w:rPr>
          <w:sz w:val="21"/>
          <w:szCs w:val="21"/>
        </w:rPr>
      </w:pPr>
      <w:r w:rsidRPr="00870B57">
        <w:rPr>
          <w:rFonts w:hint="eastAsia"/>
          <w:b/>
          <w:bCs/>
          <w:sz w:val="21"/>
          <w:szCs w:val="21"/>
        </w:rPr>
        <w:t>[</w:t>
      </w:r>
      <w:r w:rsidR="00F0384E" w:rsidRPr="00870B57">
        <w:rPr>
          <w:rFonts w:hint="eastAsia"/>
          <w:b/>
          <w:bCs/>
          <w:sz w:val="21"/>
          <w:szCs w:val="21"/>
        </w:rPr>
        <w:t>手法</w:t>
      </w:r>
      <w:r w:rsidRPr="00870B57">
        <w:rPr>
          <w:rFonts w:hint="eastAsia"/>
          <w:b/>
          <w:bCs/>
          <w:sz w:val="21"/>
          <w:szCs w:val="21"/>
        </w:rPr>
        <w:t>]</w:t>
      </w:r>
      <w:r w:rsidRPr="00870B57">
        <w:rPr>
          <w:rFonts w:hint="eastAsia"/>
          <w:sz w:val="21"/>
          <w:szCs w:val="21"/>
        </w:rPr>
        <w:t xml:space="preserve"> </w:t>
      </w:r>
      <w:r w:rsidR="004E1A24">
        <w:rPr>
          <w:rFonts w:hint="eastAsia"/>
          <w:sz w:val="21"/>
        </w:rPr>
        <w:t>構造最適化と振動数計算は、</w:t>
      </w:r>
      <w:r w:rsidR="00F0384E" w:rsidRPr="00870B57">
        <w:rPr>
          <w:sz w:val="21"/>
          <w:szCs w:val="21"/>
        </w:rPr>
        <w:t>*******************</w:t>
      </w:r>
      <w:r w:rsidR="004E1A24">
        <w:rPr>
          <w:rFonts w:hint="eastAsia"/>
          <w:sz w:val="21"/>
          <w:szCs w:val="21"/>
        </w:rPr>
        <w:t>を用いた</w:t>
      </w:r>
      <w:bookmarkStart w:id="0" w:name="_GoBack"/>
      <w:bookmarkEnd w:id="0"/>
      <w:r w:rsidR="004E1A24">
        <w:rPr>
          <w:rFonts w:hint="eastAsia"/>
          <w:sz w:val="21"/>
          <w:szCs w:val="21"/>
        </w:rPr>
        <w:t>。</w:t>
      </w:r>
    </w:p>
    <w:p w:rsidR="00F0384E" w:rsidRPr="00870B57" w:rsidRDefault="00F0384E" w:rsidP="00FB4DC5">
      <w:pPr>
        <w:spacing w:line="360" w:lineRule="exact"/>
        <w:rPr>
          <w:b/>
          <w:bCs/>
          <w:sz w:val="21"/>
          <w:szCs w:val="21"/>
        </w:rPr>
      </w:pPr>
    </w:p>
    <w:p w:rsidR="00F0384E" w:rsidRPr="00870B57" w:rsidRDefault="00F0384E" w:rsidP="00FB4DC5">
      <w:pPr>
        <w:spacing w:line="360" w:lineRule="exact"/>
        <w:rPr>
          <w:b/>
          <w:bCs/>
          <w:sz w:val="21"/>
          <w:szCs w:val="21"/>
        </w:rPr>
      </w:pPr>
    </w:p>
    <w:p w:rsidR="00F0384E" w:rsidRPr="00870B57" w:rsidRDefault="00F0384E" w:rsidP="00FB4DC5">
      <w:pPr>
        <w:spacing w:line="360" w:lineRule="exact"/>
        <w:rPr>
          <w:b/>
          <w:bCs/>
          <w:sz w:val="21"/>
          <w:szCs w:val="21"/>
        </w:rPr>
      </w:pPr>
    </w:p>
    <w:p w:rsidR="00306D0C" w:rsidRPr="00870B57" w:rsidRDefault="00306D0C" w:rsidP="00FB4DC5">
      <w:pPr>
        <w:spacing w:line="360" w:lineRule="exact"/>
        <w:rPr>
          <w:color w:val="000000"/>
          <w:sz w:val="21"/>
          <w:szCs w:val="21"/>
        </w:rPr>
      </w:pPr>
      <w:r w:rsidRPr="00870B57">
        <w:rPr>
          <w:rFonts w:hint="eastAsia"/>
          <w:b/>
          <w:bCs/>
          <w:sz w:val="21"/>
          <w:szCs w:val="21"/>
        </w:rPr>
        <w:t>[</w:t>
      </w:r>
      <w:r w:rsidRPr="00870B57">
        <w:rPr>
          <w:rFonts w:hint="eastAsia"/>
          <w:b/>
          <w:bCs/>
          <w:sz w:val="21"/>
          <w:szCs w:val="21"/>
        </w:rPr>
        <w:t>結果と考察</w:t>
      </w:r>
      <w:r w:rsidRPr="00870B57">
        <w:rPr>
          <w:rFonts w:hint="eastAsia"/>
          <w:b/>
          <w:bCs/>
          <w:sz w:val="21"/>
          <w:szCs w:val="21"/>
        </w:rPr>
        <w:t>]</w:t>
      </w:r>
      <w:r w:rsidRPr="00870B57">
        <w:rPr>
          <w:rFonts w:hint="eastAsia"/>
          <w:sz w:val="21"/>
          <w:szCs w:val="21"/>
        </w:rPr>
        <w:t xml:space="preserve"> </w:t>
      </w:r>
      <w:r w:rsidR="00F0384E" w:rsidRPr="00870B57">
        <w:rPr>
          <w:sz w:val="21"/>
          <w:szCs w:val="21"/>
        </w:rPr>
        <w:t>*******************</w:t>
      </w:r>
    </w:p>
    <w:p w:rsidR="00A2323E" w:rsidRPr="00870B57" w:rsidRDefault="00FC5315" w:rsidP="00F0384E">
      <w:pPr>
        <w:spacing w:line="360" w:lineRule="exact"/>
        <w:rPr>
          <w:color w:val="FF0000"/>
          <w:sz w:val="21"/>
          <w:szCs w:val="21"/>
        </w:rPr>
      </w:pPr>
      <w:r w:rsidRPr="00870B57">
        <w:rPr>
          <w:rFonts w:hint="eastAsia"/>
          <w:color w:val="FF0000"/>
          <w:sz w:val="21"/>
          <w:szCs w:val="21"/>
        </w:rPr>
        <w:t xml:space="preserve">　</w:t>
      </w:r>
    </w:p>
    <w:p w:rsidR="00870B57" w:rsidRPr="00870B57" w:rsidRDefault="00870B57" w:rsidP="00F0384E">
      <w:pPr>
        <w:spacing w:line="360" w:lineRule="exact"/>
        <w:rPr>
          <w:color w:val="FF0000"/>
          <w:szCs w:val="22"/>
        </w:rPr>
      </w:pPr>
    </w:p>
    <w:p w:rsidR="00870B57" w:rsidRPr="00870B57" w:rsidRDefault="00870B57" w:rsidP="00870B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line="240" w:lineRule="auto"/>
        <w:ind w:leftChars="100" w:left="440" w:hangingChars="100" w:hanging="220"/>
        <w:jc w:val="left"/>
        <w:rPr>
          <w:rFonts w:ascii="ＭＳ ゴシック" w:eastAsia="ＭＳ ゴシック" w:hAnsi="ＭＳ ゴシック" w:cs="ＭＳ ゴシック"/>
          <w:color w:val="FF0000"/>
          <w:kern w:val="0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FF0000"/>
          <w:kern w:val="0"/>
          <w:szCs w:val="22"/>
        </w:rPr>
        <w:t>●</w:t>
      </w:r>
      <w:r w:rsidRPr="00870B57">
        <w:rPr>
          <w:rFonts w:ascii="ＭＳ ゴシック" w:eastAsia="ＭＳ ゴシック" w:hAnsi="ＭＳ ゴシック" w:cs="ＭＳ ゴシック"/>
          <w:color w:val="FF0000"/>
          <w:kern w:val="0"/>
          <w:szCs w:val="22"/>
        </w:rPr>
        <w:t>講演要旨は2ページ以内とします。MS-Wordもしくはpdf形式のファイル形式にしてください。</w:t>
      </w:r>
    </w:p>
    <w:p w:rsidR="00CC520B" w:rsidRPr="00BA684A" w:rsidRDefault="00870B57" w:rsidP="00870B57">
      <w:pPr>
        <w:autoSpaceDE w:val="0"/>
        <w:autoSpaceDN w:val="0"/>
        <w:snapToGrid/>
        <w:spacing w:line="240" w:lineRule="auto"/>
        <w:ind w:leftChars="100" w:left="440" w:hangingChars="100" w:hanging="220"/>
        <w:jc w:val="left"/>
        <w:rPr>
          <w:rFonts w:ascii="ＭＳ ゴシック" w:eastAsia="ＭＳ ゴシック" w:hAnsi="ＭＳ ゴシック"/>
          <w:color w:val="FF0000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FF0000"/>
          <w:kern w:val="0"/>
          <w:szCs w:val="22"/>
        </w:rPr>
        <w:t>●</w:t>
      </w:r>
      <w:r w:rsidR="00F0384E" w:rsidRPr="00BA684A">
        <w:rPr>
          <w:rFonts w:ascii="ＭＳ ゴシック" w:eastAsia="ＭＳ ゴシック" w:hAnsi="ＭＳ ゴシック" w:hint="eastAsia"/>
          <w:color w:val="FF0000"/>
          <w:szCs w:val="22"/>
        </w:rPr>
        <w:t>余白は全て25 mm</w:t>
      </w:r>
      <w:r w:rsidR="00CC520B" w:rsidRPr="00BA684A">
        <w:rPr>
          <w:rFonts w:ascii="ＭＳ ゴシック" w:eastAsia="ＭＳ ゴシック" w:hAnsi="ＭＳ ゴシック"/>
          <w:color w:val="FF0000"/>
          <w:szCs w:val="22"/>
        </w:rPr>
        <w:t>.</w:t>
      </w:r>
    </w:p>
    <w:p w:rsidR="00870B57" w:rsidRPr="00BA684A" w:rsidRDefault="00870B57" w:rsidP="00870B57">
      <w:pPr>
        <w:autoSpaceDE w:val="0"/>
        <w:autoSpaceDN w:val="0"/>
        <w:snapToGrid/>
        <w:spacing w:line="240" w:lineRule="auto"/>
        <w:ind w:leftChars="100" w:left="440" w:hangingChars="100" w:hanging="220"/>
        <w:jc w:val="left"/>
        <w:rPr>
          <w:rFonts w:ascii="ＭＳ ゴシック" w:eastAsia="ＭＳ ゴシック" w:hAnsi="ＭＳ ゴシック" w:cs="MS-Gothic"/>
          <w:color w:val="FF0000"/>
          <w:kern w:val="0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FF0000"/>
          <w:kern w:val="0"/>
          <w:szCs w:val="22"/>
        </w:rPr>
        <w:t>●</w:t>
      </w:r>
      <w:r w:rsidR="00F0384E" w:rsidRPr="00BA684A">
        <w:rPr>
          <w:rFonts w:ascii="ＭＳ ゴシック" w:eastAsia="ＭＳ ゴシック" w:hAnsi="ＭＳ ゴシック" w:cs="MS-Gothic" w:hint="eastAsia"/>
          <w:color w:val="FF0000"/>
          <w:kern w:val="0"/>
          <w:szCs w:val="22"/>
        </w:rPr>
        <w:t>使用するフォント、行間、図表に関しては特に指定しませんが、どのプラットフォームでも</w:t>
      </w:r>
      <w:r w:rsidR="00F0384E" w:rsidRPr="00BA684A">
        <w:rPr>
          <w:rFonts w:ascii="ＭＳ ゴシック" w:eastAsia="ＭＳ ゴシック" w:hAnsi="ＭＳ ゴシック" w:cs="MS-Gothic"/>
          <w:color w:val="FF0000"/>
          <w:kern w:val="0"/>
          <w:szCs w:val="22"/>
        </w:rPr>
        <w:t xml:space="preserve"> </w:t>
      </w:r>
      <w:r w:rsidR="00F0384E" w:rsidRPr="00BA684A">
        <w:rPr>
          <w:rFonts w:ascii="ＭＳ ゴシック" w:eastAsia="ＭＳ ゴシック" w:hAnsi="ＭＳ ゴシック" w:cs="Century"/>
          <w:color w:val="FF0000"/>
          <w:kern w:val="0"/>
          <w:szCs w:val="22"/>
        </w:rPr>
        <w:t xml:space="preserve">PDF </w:t>
      </w:r>
      <w:r w:rsidR="00F0384E" w:rsidRPr="00BA684A">
        <w:rPr>
          <w:rFonts w:ascii="ＭＳ ゴシック" w:eastAsia="ＭＳ ゴシック" w:hAnsi="ＭＳ ゴシック" w:cs="MS-Gothic" w:hint="eastAsia"/>
          <w:color w:val="FF0000"/>
          <w:kern w:val="0"/>
          <w:szCs w:val="22"/>
        </w:rPr>
        <w:t>ファイルが正常に開けるように、ファイルを作成する際にフォントを埋め込むなど、著者責任で必要な処置をお取りください。</w:t>
      </w:r>
    </w:p>
    <w:p w:rsidR="00870B57" w:rsidRPr="00BA684A" w:rsidRDefault="00870B57" w:rsidP="00870B57">
      <w:pPr>
        <w:autoSpaceDE w:val="0"/>
        <w:autoSpaceDN w:val="0"/>
        <w:snapToGrid/>
        <w:spacing w:line="240" w:lineRule="auto"/>
        <w:ind w:leftChars="100" w:left="440" w:hangingChars="100" w:hanging="220"/>
        <w:jc w:val="left"/>
        <w:rPr>
          <w:rFonts w:ascii="ＭＳ ゴシック" w:eastAsia="ＭＳ ゴシック" w:hAnsi="ＭＳ ゴシック" w:cs="MS-Gothic"/>
          <w:color w:val="FF0000"/>
          <w:kern w:val="0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FF0000"/>
          <w:kern w:val="0"/>
          <w:szCs w:val="22"/>
        </w:rPr>
        <w:t>●</w:t>
      </w:r>
      <w:r w:rsidRPr="00BA684A">
        <w:rPr>
          <w:rFonts w:ascii="ＭＳ ゴシック" w:eastAsia="ＭＳ ゴシック" w:hAnsi="ＭＳ ゴシック" w:cs="MS-Gothic" w:hint="eastAsia"/>
          <w:color w:val="FF0000"/>
          <w:kern w:val="0"/>
          <w:szCs w:val="22"/>
        </w:rPr>
        <w:t>要旨はカラー印刷する予定です。</w:t>
      </w:r>
    </w:p>
    <w:p w:rsidR="00870B57" w:rsidRPr="00BA684A" w:rsidRDefault="00870B57" w:rsidP="00870B57">
      <w:pPr>
        <w:autoSpaceDE w:val="0"/>
        <w:autoSpaceDN w:val="0"/>
        <w:snapToGrid/>
        <w:spacing w:line="240" w:lineRule="auto"/>
        <w:jc w:val="left"/>
        <w:rPr>
          <w:rFonts w:ascii="ＭＳ ゴシック" w:eastAsia="ＭＳ ゴシック" w:hAnsi="ＭＳ ゴシック" w:cs="MS-Gothic"/>
          <w:color w:val="FF0000"/>
          <w:kern w:val="0"/>
          <w:szCs w:val="22"/>
        </w:rPr>
      </w:pPr>
    </w:p>
    <w:p w:rsidR="00870B57" w:rsidRPr="00870B57" w:rsidRDefault="00870B57" w:rsidP="00F0384E">
      <w:pPr>
        <w:spacing w:line="360" w:lineRule="exact"/>
        <w:rPr>
          <w:rStyle w:val="apple-style-span"/>
          <w:color w:val="000000"/>
          <w:szCs w:val="22"/>
        </w:rPr>
      </w:pPr>
    </w:p>
    <w:sectPr w:rsidR="00870B57" w:rsidRPr="00870B5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67" w:rsidRDefault="00197367">
      <w:pPr>
        <w:spacing w:before="40" w:line="340" w:lineRule="atLeast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参考文献</w:t>
      </w:r>
    </w:p>
  </w:endnote>
  <w:endnote w:type="continuationSeparator" w:id="0">
    <w:p w:rsidR="00197367" w:rsidRDefault="0019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charset w:val="80"/>
    <w:family w:val="modern"/>
    <w:pitch w:val="variable"/>
    <w:sig w:usb0="A00002BF" w:usb1="68C7FCFB" w:usb2="00000010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67" w:rsidRDefault="00197367">
      <w:r>
        <w:separator/>
      </w:r>
    </w:p>
  </w:footnote>
  <w:footnote w:type="continuationSeparator" w:id="0">
    <w:p w:rsidR="00197367" w:rsidRDefault="0019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56584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A5278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EEAAA8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19871F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14008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C48E1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2B63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6CC6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4A0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D44CB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83"/>
    <w:rsid w:val="00011A56"/>
    <w:rsid w:val="00012E97"/>
    <w:rsid w:val="000143C6"/>
    <w:rsid w:val="00056570"/>
    <w:rsid w:val="00076D89"/>
    <w:rsid w:val="00087A43"/>
    <w:rsid w:val="000A0B2D"/>
    <w:rsid w:val="000C06C9"/>
    <w:rsid w:val="000F5894"/>
    <w:rsid w:val="00106630"/>
    <w:rsid w:val="0013168A"/>
    <w:rsid w:val="001367B9"/>
    <w:rsid w:val="001450FE"/>
    <w:rsid w:val="0016196F"/>
    <w:rsid w:val="00190E0F"/>
    <w:rsid w:val="00197367"/>
    <w:rsid w:val="001C40EE"/>
    <w:rsid w:val="001E430B"/>
    <w:rsid w:val="002213DC"/>
    <w:rsid w:val="00223159"/>
    <w:rsid w:val="00235A1E"/>
    <w:rsid w:val="00235AAB"/>
    <w:rsid w:val="00293ECC"/>
    <w:rsid w:val="00306D0C"/>
    <w:rsid w:val="00310DC0"/>
    <w:rsid w:val="00321430"/>
    <w:rsid w:val="00337F42"/>
    <w:rsid w:val="0034043F"/>
    <w:rsid w:val="00354988"/>
    <w:rsid w:val="00385D22"/>
    <w:rsid w:val="003949C2"/>
    <w:rsid w:val="003B28A1"/>
    <w:rsid w:val="003E521D"/>
    <w:rsid w:val="003F3525"/>
    <w:rsid w:val="004036A0"/>
    <w:rsid w:val="004232FE"/>
    <w:rsid w:val="004677C2"/>
    <w:rsid w:val="00470100"/>
    <w:rsid w:val="004739EF"/>
    <w:rsid w:val="00490127"/>
    <w:rsid w:val="004B5A9C"/>
    <w:rsid w:val="004E1A24"/>
    <w:rsid w:val="004F3108"/>
    <w:rsid w:val="005212E4"/>
    <w:rsid w:val="005324A2"/>
    <w:rsid w:val="00544898"/>
    <w:rsid w:val="005A691F"/>
    <w:rsid w:val="005B0643"/>
    <w:rsid w:val="005C1B95"/>
    <w:rsid w:val="0063414A"/>
    <w:rsid w:val="006565C3"/>
    <w:rsid w:val="006C2B7C"/>
    <w:rsid w:val="007047A5"/>
    <w:rsid w:val="00704EA4"/>
    <w:rsid w:val="0070588E"/>
    <w:rsid w:val="007219FC"/>
    <w:rsid w:val="00737351"/>
    <w:rsid w:val="007425C1"/>
    <w:rsid w:val="00744343"/>
    <w:rsid w:val="00771AFA"/>
    <w:rsid w:val="00797477"/>
    <w:rsid w:val="007B6249"/>
    <w:rsid w:val="007C3D38"/>
    <w:rsid w:val="007D5A77"/>
    <w:rsid w:val="007F5ACA"/>
    <w:rsid w:val="00801709"/>
    <w:rsid w:val="008505D8"/>
    <w:rsid w:val="00853F93"/>
    <w:rsid w:val="00870B57"/>
    <w:rsid w:val="00874034"/>
    <w:rsid w:val="008A2D39"/>
    <w:rsid w:val="008A3FFF"/>
    <w:rsid w:val="00987D04"/>
    <w:rsid w:val="009A44D0"/>
    <w:rsid w:val="009B2315"/>
    <w:rsid w:val="009B44B7"/>
    <w:rsid w:val="00A2323E"/>
    <w:rsid w:val="00A57654"/>
    <w:rsid w:val="00A969BD"/>
    <w:rsid w:val="00AA6FC4"/>
    <w:rsid w:val="00AF05B0"/>
    <w:rsid w:val="00B13EB6"/>
    <w:rsid w:val="00B249C2"/>
    <w:rsid w:val="00B52EFB"/>
    <w:rsid w:val="00BA07D2"/>
    <w:rsid w:val="00BA1783"/>
    <w:rsid w:val="00BA5E4E"/>
    <w:rsid w:val="00BA684A"/>
    <w:rsid w:val="00BB4E39"/>
    <w:rsid w:val="00BC78A6"/>
    <w:rsid w:val="00BF43FE"/>
    <w:rsid w:val="00C07798"/>
    <w:rsid w:val="00C32359"/>
    <w:rsid w:val="00C42E32"/>
    <w:rsid w:val="00C44BAD"/>
    <w:rsid w:val="00C61082"/>
    <w:rsid w:val="00C723DD"/>
    <w:rsid w:val="00CB6131"/>
    <w:rsid w:val="00CC520B"/>
    <w:rsid w:val="00CD286E"/>
    <w:rsid w:val="00D02D0E"/>
    <w:rsid w:val="00D16A3D"/>
    <w:rsid w:val="00D248A7"/>
    <w:rsid w:val="00D649D9"/>
    <w:rsid w:val="00D81778"/>
    <w:rsid w:val="00D8646D"/>
    <w:rsid w:val="00DD72E0"/>
    <w:rsid w:val="00DF60BD"/>
    <w:rsid w:val="00E37EF6"/>
    <w:rsid w:val="00E53438"/>
    <w:rsid w:val="00E53C17"/>
    <w:rsid w:val="00E64831"/>
    <w:rsid w:val="00E738BB"/>
    <w:rsid w:val="00EC7317"/>
    <w:rsid w:val="00EE75E9"/>
    <w:rsid w:val="00F0384E"/>
    <w:rsid w:val="00F2159B"/>
    <w:rsid w:val="00F40F32"/>
    <w:rsid w:val="00F53454"/>
    <w:rsid w:val="00F5517F"/>
    <w:rsid w:val="00F74319"/>
    <w:rsid w:val="00F873FF"/>
    <w:rsid w:val="00FB4DC5"/>
    <w:rsid w:val="00FB5089"/>
    <w:rsid w:val="00FC5315"/>
    <w:rsid w:val="00FE4B98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05B25-6A43-4759-AE94-45A5E9AA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tLeast"/>
      <w:jc w:val="both"/>
    </w:pPr>
    <w:rPr>
      <w:rFonts w:ascii="Times New Roman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pPr>
      <w:tabs>
        <w:tab w:val="left" w:pos="1134"/>
      </w:tabs>
      <w:spacing w:after="40" w:line="260" w:lineRule="atLeast"/>
      <w:ind w:left="1134" w:hanging="1134"/>
      <w:jc w:val="left"/>
    </w:pPr>
    <w:rPr>
      <w:rFonts w:ascii="Arial" w:eastAsia="ＭＳ Ｐゴシック" w:hAnsi="Arial"/>
      <w:sz w:val="23"/>
    </w:rPr>
  </w:style>
  <w:style w:type="paragraph" w:customStyle="1" w:styleId="Authors">
    <w:name w:val="Authors"/>
    <w:basedOn w:val="a"/>
    <w:pPr>
      <w:spacing w:line="300" w:lineRule="atLeast"/>
      <w:ind w:left="851"/>
      <w:jc w:val="left"/>
    </w:pPr>
    <w:rPr>
      <w:rFonts w:eastAsia="ＭＳ Ｐ明朝"/>
    </w:rPr>
  </w:style>
  <w:style w:type="paragraph" w:customStyle="1" w:styleId="FigsSBr">
    <w:name w:val="FigsSBr"/>
    <w:basedOn w:val="Figs"/>
    <w:pPr>
      <w:spacing w:line="80" w:lineRule="exact"/>
    </w:pPr>
    <w:rPr>
      <w:sz w:val="12"/>
    </w:rPr>
  </w:style>
  <w:style w:type="paragraph" w:customStyle="1" w:styleId="Head">
    <w:name w:val="Head"/>
    <w:basedOn w:val="a"/>
    <w:pPr>
      <w:ind w:left="-57"/>
    </w:pPr>
    <w:rPr>
      <w:rFonts w:ascii="Arial" w:eastAsia="ＭＳ ゴシック" w:hAnsi="Arial"/>
    </w:rPr>
  </w:style>
  <w:style w:type="paragraph" w:customStyle="1" w:styleId="Reaction">
    <w:name w:val="Reaction"/>
    <w:basedOn w:val="a3"/>
    <w:pPr>
      <w:tabs>
        <w:tab w:val="left" w:pos="7938"/>
      </w:tabs>
      <w:spacing w:before="60" w:after="60"/>
      <w:ind w:left="680"/>
    </w:pPr>
  </w:style>
  <w:style w:type="paragraph" w:styleId="a3">
    <w:name w:val="Body Text"/>
    <w:basedOn w:val="a"/>
    <w:semiHidden/>
    <w:rPr>
      <w:rFonts w:eastAsia="ＭＳ Ｐ明朝"/>
    </w:rPr>
  </w:style>
  <w:style w:type="paragraph" w:styleId="a4">
    <w:name w:val="Body Text First Indent"/>
    <w:basedOn w:val="a3"/>
    <w:semiHidden/>
    <w:pPr>
      <w:ind w:firstLine="210"/>
    </w:pPr>
  </w:style>
  <w:style w:type="paragraph" w:customStyle="1" w:styleId="Figs">
    <w:name w:val="Figs"/>
    <w:basedOn w:val="a"/>
    <w:pPr>
      <w:spacing w:before="20" w:line="220" w:lineRule="atLeast"/>
      <w:jc w:val="center"/>
    </w:pPr>
    <w:rPr>
      <w:sz w:val="20"/>
    </w:rPr>
  </w:style>
  <w:style w:type="paragraph" w:customStyle="1" w:styleId="Head2">
    <w:name w:val="Head2"/>
    <w:basedOn w:val="Head"/>
    <w:pPr>
      <w:ind w:left="0"/>
    </w:pPr>
    <w:rPr>
      <w:sz w:val="20"/>
    </w:rPr>
  </w:style>
  <w:style w:type="paragraph" w:styleId="a5">
    <w:name w:val="endnote text"/>
    <w:basedOn w:val="a"/>
    <w:semiHidden/>
    <w:pPr>
      <w:spacing w:line="280" w:lineRule="atLeast"/>
      <w:ind w:left="170" w:hanging="170"/>
      <w:jc w:val="left"/>
    </w:pPr>
    <w:rPr>
      <w:sz w:val="20"/>
    </w:rPr>
  </w:style>
  <w:style w:type="character" w:styleId="a6">
    <w:name w:val="endnote reference"/>
    <w:semiHidden/>
    <w:rPr>
      <w:vertAlign w:val="superscript"/>
    </w:rPr>
  </w:style>
  <w:style w:type="paragraph" w:customStyle="1" w:styleId="eTitle">
    <w:name w:val="eTitle"/>
    <w:basedOn w:val="1"/>
    <w:pPr>
      <w:tabs>
        <w:tab w:val="clear" w:pos="1134"/>
      </w:tabs>
      <w:spacing w:before="60"/>
      <w:ind w:left="851" w:firstLine="0"/>
    </w:pPr>
  </w:style>
  <w:style w:type="paragraph" w:customStyle="1" w:styleId="eAuthors">
    <w:name w:val="eAuthors"/>
    <w:basedOn w:val="Authors"/>
  </w:style>
  <w:style w:type="paragraph" w:customStyle="1" w:styleId="10">
    <w:name w:val="一覧1"/>
    <w:basedOn w:val="a"/>
    <w:pPr>
      <w:ind w:left="454" w:hanging="170"/>
    </w:pPr>
    <w:rPr>
      <w:rFonts w:eastAsia="ＭＳ Ｐ明朝"/>
    </w:rPr>
  </w:style>
  <w:style w:type="paragraph" w:customStyle="1" w:styleId="references">
    <w:name w:val="references"/>
    <w:basedOn w:val="a3"/>
    <w:pPr>
      <w:spacing w:line="300" w:lineRule="atLeast"/>
    </w:pPr>
    <w:rPr>
      <w:sz w:val="2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</w:pPr>
  </w:style>
  <w:style w:type="character" w:customStyle="1" w:styleId="11">
    <w:name w:val="(文字) (文字)1"/>
    <w:rPr>
      <w:rFonts w:ascii="Times New Roman" w:hAnsi="Times New Roman"/>
      <w:kern w:val="2"/>
      <w:sz w:val="22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</w:pPr>
  </w:style>
  <w:style w:type="character" w:customStyle="1" w:styleId="a9">
    <w:name w:val="(文字) (文字)"/>
    <w:rPr>
      <w:rFonts w:ascii="Times New Roman" w:hAnsi="Times New Roman"/>
      <w:kern w:val="2"/>
      <w:sz w:val="22"/>
    </w:rPr>
  </w:style>
  <w:style w:type="character" w:styleId="aa">
    <w:name w:val="Hyperlink"/>
    <w:semiHidden/>
    <w:rPr>
      <w:strike w:val="0"/>
      <w:dstrike w:val="0"/>
      <w:color w:val="0000FF"/>
      <w:u w:val="none"/>
      <w:effect w:val="none"/>
    </w:rPr>
  </w:style>
  <w:style w:type="character" w:customStyle="1" w:styleId="apple-style-span">
    <w:name w:val="apple-style-span"/>
    <w:basedOn w:val="a0"/>
  </w:style>
  <w:style w:type="paragraph" w:styleId="ab">
    <w:name w:val="Balloon Text"/>
    <w:basedOn w:val="a"/>
    <w:link w:val="ac"/>
    <w:uiPriority w:val="99"/>
    <w:semiHidden/>
    <w:unhideWhenUsed/>
    <w:rsid w:val="00E6483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64831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870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870B5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第20回化学反応討論会予稿原稿書式</vt:lpstr>
      <vt:lpstr>第20回化学反応討論会予稿原稿書式</vt:lpstr>
    </vt:vector>
  </TitlesOfParts>
  <Company>東京大学 工学部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第20回化学反応討論会予稿原稿書式</dc:title>
  <dc:subject/>
  <dc:creator>Akira Miyoshi</dc:creator>
  <cp:keywords/>
  <dc:description/>
  <cp:lastModifiedBy>山田勇治</cp:lastModifiedBy>
  <cp:revision>3</cp:revision>
  <cp:lastPrinted>2016-08-01T08:21:00Z</cp:lastPrinted>
  <dcterms:created xsi:type="dcterms:W3CDTF">2017-05-15T08:20:00Z</dcterms:created>
  <dcterms:modified xsi:type="dcterms:W3CDTF">2017-05-15T08:32:00Z</dcterms:modified>
</cp:coreProperties>
</file>